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E1D1" w14:textId="1B0FE83F" w:rsidR="007B2276" w:rsidRDefault="007B2276" w:rsidP="007B2276">
      <w:pPr>
        <w:rPr>
          <w:sz w:val="26"/>
          <w:szCs w:val="26"/>
        </w:rPr>
      </w:pPr>
      <w:r>
        <w:rPr>
          <w:sz w:val="26"/>
          <w:szCs w:val="26"/>
        </w:rPr>
        <w:t xml:space="preserve">Kære læseguide, </w:t>
      </w:r>
    </w:p>
    <w:p w14:paraId="449FE0E6" w14:textId="77777777" w:rsidR="007B2276" w:rsidRDefault="007B2276" w:rsidP="007B2276">
      <w:pPr>
        <w:rPr>
          <w:sz w:val="26"/>
          <w:szCs w:val="26"/>
        </w:rPr>
      </w:pPr>
    </w:p>
    <w:p w14:paraId="4483A674" w14:textId="7590D2D3" w:rsidR="007B2276" w:rsidRDefault="007B2276" w:rsidP="007B2276">
      <w:pPr>
        <w:rPr>
          <w:sz w:val="26"/>
          <w:szCs w:val="26"/>
        </w:rPr>
      </w:pPr>
      <w:r>
        <w:rPr>
          <w:sz w:val="26"/>
          <w:szCs w:val="26"/>
        </w:rPr>
        <w:t xml:space="preserve">Læseforeningen har sammensat </w:t>
      </w:r>
      <w:r w:rsidR="00EF143F">
        <w:rPr>
          <w:sz w:val="26"/>
          <w:szCs w:val="26"/>
        </w:rPr>
        <w:t>en enkel skabelon</w:t>
      </w:r>
      <w:r>
        <w:rPr>
          <w:sz w:val="26"/>
          <w:szCs w:val="26"/>
        </w:rPr>
        <w:t xml:space="preserve"> du kan udfylde</w:t>
      </w:r>
      <w:r w:rsidR="00EF143F">
        <w:rPr>
          <w:sz w:val="26"/>
          <w:szCs w:val="26"/>
        </w:rPr>
        <w:t>/rette i</w:t>
      </w:r>
      <w:r>
        <w:rPr>
          <w:sz w:val="26"/>
          <w:szCs w:val="26"/>
        </w:rPr>
        <w:t xml:space="preserve"> og printe hvis du skal have sat noget op på opslagstavlen det sted du skal holde læsegruppe eller hvis du måske har brug for/lyst til at reklamere for din læsegruppe</w:t>
      </w:r>
      <w:r w:rsidR="00EF143F">
        <w:rPr>
          <w:sz w:val="26"/>
          <w:szCs w:val="26"/>
        </w:rPr>
        <w:t>.</w:t>
      </w:r>
    </w:p>
    <w:p w14:paraId="09959440" w14:textId="77777777" w:rsidR="007B2276" w:rsidRDefault="007B2276" w:rsidP="007B2276">
      <w:pPr>
        <w:rPr>
          <w:sz w:val="26"/>
          <w:szCs w:val="26"/>
        </w:rPr>
      </w:pPr>
    </w:p>
    <w:p w14:paraId="4A650223" w14:textId="7BDE72B6" w:rsidR="007B2276" w:rsidRDefault="007B2276" w:rsidP="007B2276">
      <w:pPr>
        <w:rPr>
          <w:sz w:val="26"/>
          <w:szCs w:val="26"/>
        </w:rPr>
      </w:pPr>
      <w:r>
        <w:rPr>
          <w:sz w:val="26"/>
          <w:szCs w:val="26"/>
        </w:rPr>
        <w:t>Skabelon</w:t>
      </w:r>
      <w:r w:rsidR="00EF143F">
        <w:rPr>
          <w:sz w:val="26"/>
          <w:szCs w:val="26"/>
        </w:rPr>
        <w:t xml:space="preserve">en </w:t>
      </w:r>
      <w:r>
        <w:rPr>
          <w:sz w:val="26"/>
          <w:szCs w:val="26"/>
        </w:rPr>
        <w:t xml:space="preserve">er i A4 og teksten er holdt på én side. Du må ændre hvad du vil i skabelonerne og lave din egen version, men du kan også nøjes med at ændre de steder vi har markeret med rødt og på den måde, meget hurtigt, gøre opslaget helt dit eget. </w:t>
      </w:r>
    </w:p>
    <w:p w14:paraId="6EE1332A" w14:textId="77777777" w:rsidR="007B2276" w:rsidRDefault="007B2276" w:rsidP="007B2276">
      <w:pPr>
        <w:rPr>
          <w:sz w:val="26"/>
          <w:szCs w:val="26"/>
        </w:rPr>
      </w:pPr>
    </w:p>
    <w:p w14:paraId="5074D48F" w14:textId="6752313D" w:rsidR="007B2276" w:rsidRDefault="007B2276" w:rsidP="007B2276">
      <w:pPr>
        <w:rPr>
          <w:sz w:val="26"/>
          <w:szCs w:val="26"/>
        </w:rPr>
      </w:pPr>
      <w:r>
        <w:rPr>
          <w:sz w:val="26"/>
          <w:szCs w:val="26"/>
        </w:rPr>
        <w:t>Denne side</w:t>
      </w:r>
      <w:r w:rsidR="00EF143F">
        <w:rPr>
          <w:sz w:val="26"/>
          <w:szCs w:val="26"/>
        </w:rPr>
        <w:t xml:space="preserve"> 1 med introtekst</w:t>
      </w:r>
      <w:r>
        <w:rPr>
          <w:sz w:val="26"/>
          <w:szCs w:val="26"/>
        </w:rPr>
        <w:t xml:space="preserve"> slettes blot.</w:t>
      </w:r>
    </w:p>
    <w:p w14:paraId="2D0B46FF" w14:textId="77777777" w:rsidR="007B2276" w:rsidRDefault="007B2276" w:rsidP="007B2276">
      <w:pPr>
        <w:rPr>
          <w:sz w:val="26"/>
          <w:szCs w:val="26"/>
        </w:rPr>
      </w:pPr>
    </w:p>
    <w:p w14:paraId="24AF5E55" w14:textId="77777777" w:rsidR="007B2276" w:rsidRDefault="007B2276" w:rsidP="007B2276">
      <w:pPr>
        <w:rPr>
          <w:sz w:val="26"/>
          <w:szCs w:val="26"/>
        </w:rPr>
      </w:pPr>
      <w:r>
        <w:rPr>
          <w:sz w:val="26"/>
          <w:szCs w:val="26"/>
        </w:rPr>
        <w:t xml:space="preserve">Bedste Hilsner </w:t>
      </w:r>
    </w:p>
    <w:p w14:paraId="76C2B778" w14:textId="77777777" w:rsidR="007B2276" w:rsidRDefault="007B2276" w:rsidP="007B2276">
      <w:pPr>
        <w:rPr>
          <w:sz w:val="26"/>
          <w:szCs w:val="26"/>
        </w:rPr>
      </w:pPr>
    </w:p>
    <w:p w14:paraId="27057992" w14:textId="77777777" w:rsidR="007B2276" w:rsidRDefault="007B2276" w:rsidP="007B2276">
      <w:pPr>
        <w:rPr>
          <w:sz w:val="26"/>
          <w:szCs w:val="26"/>
        </w:rPr>
      </w:pPr>
      <w:r>
        <w:rPr>
          <w:sz w:val="26"/>
          <w:szCs w:val="26"/>
        </w:rPr>
        <w:t xml:space="preserve">Læseforeningen </w:t>
      </w:r>
    </w:p>
    <w:p w14:paraId="4F544810" w14:textId="18159D00" w:rsidR="004652EA" w:rsidRDefault="004652EA" w:rsidP="007B2276">
      <w:pPr>
        <w:rPr>
          <w:b/>
          <w:sz w:val="98"/>
          <w:szCs w:val="98"/>
        </w:rPr>
      </w:pPr>
    </w:p>
    <w:p w14:paraId="53A1822B" w14:textId="77777777" w:rsidR="007B2276" w:rsidRDefault="007B2276">
      <w:pPr>
        <w:rPr>
          <w:b/>
          <w:sz w:val="98"/>
          <w:szCs w:val="98"/>
        </w:rPr>
      </w:pPr>
      <w:r>
        <w:rPr>
          <w:b/>
          <w:sz w:val="98"/>
          <w:szCs w:val="98"/>
        </w:rPr>
        <w:br w:type="page"/>
      </w:r>
    </w:p>
    <w:p w14:paraId="7D7E53F0" w14:textId="55C3782F" w:rsidR="00590549" w:rsidRDefault="00590549" w:rsidP="00590549">
      <w:pPr>
        <w:spacing w:before="240" w:after="240"/>
        <w:rPr>
          <w:sz w:val="98"/>
          <w:szCs w:val="98"/>
        </w:rPr>
      </w:pPr>
      <w:r>
        <w:rPr>
          <w:b/>
          <w:sz w:val="98"/>
          <w:szCs w:val="98"/>
        </w:rPr>
        <w:lastRenderedPageBreak/>
        <w:t>Læsegruppe</w:t>
      </w:r>
      <w:r w:rsidR="00EF143F">
        <w:rPr>
          <w:b/>
          <w:sz w:val="98"/>
          <w:szCs w:val="98"/>
        </w:rPr>
        <w:t>!</w:t>
      </w:r>
      <w:r>
        <w:rPr>
          <w:sz w:val="98"/>
          <w:szCs w:val="98"/>
        </w:rPr>
        <w:t xml:space="preserve"> </w:t>
      </w:r>
    </w:p>
    <w:p w14:paraId="726721FC" w14:textId="68800669" w:rsidR="00590549" w:rsidRDefault="00590549" w:rsidP="00590549">
      <w:pPr>
        <w:numPr>
          <w:ilvl w:val="0"/>
          <w:numId w:val="2"/>
        </w:numPr>
        <w:spacing w:before="240" w:after="240"/>
        <w:jc w:val="right"/>
        <w:rPr>
          <w:color w:val="FF0000"/>
          <w:sz w:val="36"/>
          <w:szCs w:val="36"/>
        </w:rPr>
      </w:pPr>
      <w:r>
        <w:rPr>
          <w:color w:val="FF0000"/>
          <w:sz w:val="36"/>
          <w:szCs w:val="36"/>
        </w:rPr>
        <w:t>(indsæt noget om den specifikke gruppe, “for</w:t>
      </w:r>
      <w:r w:rsidR="00EF143F">
        <w:rPr>
          <w:color w:val="FF0000"/>
          <w:sz w:val="36"/>
          <w:szCs w:val="36"/>
        </w:rPr>
        <w:t xml:space="preserve"> dig som er over 65, eller for dig som er studerende</w:t>
      </w:r>
      <w:r>
        <w:rPr>
          <w:color w:val="FF0000"/>
          <w:sz w:val="36"/>
          <w:szCs w:val="36"/>
        </w:rPr>
        <w:t xml:space="preserve">”, </w:t>
      </w:r>
      <w:proofErr w:type="spellStart"/>
      <w:r>
        <w:rPr>
          <w:color w:val="FF0000"/>
          <w:sz w:val="36"/>
          <w:szCs w:val="36"/>
        </w:rPr>
        <w:t>etc</w:t>
      </w:r>
      <w:proofErr w:type="spellEnd"/>
      <w:r>
        <w:rPr>
          <w:color w:val="FF0000"/>
          <w:sz w:val="36"/>
          <w:szCs w:val="36"/>
        </w:rPr>
        <w:t xml:space="preserve">) </w:t>
      </w:r>
    </w:p>
    <w:p w14:paraId="50D38486" w14:textId="77777777" w:rsidR="00A62FE4" w:rsidRDefault="00A62FE4" w:rsidP="001D395E">
      <w:pPr>
        <w:spacing w:before="240" w:after="240"/>
        <w:rPr>
          <w:rFonts w:ascii="Poppins" w:eastAsia="Times New Roman" w:hAnsi="Poppins" w:cs="Poppins"/>
          <w:b/>
          <w:bCs/>
          <w:sz w:val="24"/>
          <w:szCs w:val="24"/>
        </w:rPr>
      </w:pPr>
    </w:p>
    <w:p w14:paraId="1435A87D" w14:textId="4164D548" w:rsidR="00AD76C4" w:rsidRPr="001D395E" w:rsidRDefault="00464741" w:rsidP="001D395E">
      <w:pPr>
        <w:spacing w:before="240" w:after="240"/>
        <w:rPr>
          <w:sz w:val="98"/>
          <w:szCs w:val="98"/>
        </w:rPr>
      </w:pPr>
      <w:r>
        <w:rPr>
          <w:noProof/>
        </w:rPr>
        <w:drawing>
          <wp:inline distT="114300" distB="114300" distL="114300" distR="114300" wp14:anchorId="1435A886" wp14:editId="1435A887">
            <wp:extent cx="5734050" cy="295398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20329" b="2215"/>
                    <a:stretch>
                      <a:fillRect/>
                    </a:stretch>
                  </pic:blipFill>
                  <pic:spPr>
                    <a:xfrm>
                      <a:off x="0" y="0"/>
                      <a:ext cx="5734050" cy="2953982"/>
                    </a:xfrm>
                    <a:prstGeom prst="rect">
                      <a:avLst/>
                    </a:prstGeom>
                    <a:ln/>
                  </pic:spPr>
                </pic:pic>
              </a:graphicData>
            </a:graphic>
          </wp:inline>
        </w:drawing>
      </w:r>
    </w:p>
    <w:p w14:paraId="0928C471" w14:textId="2320E88B" w:rsidR="00D672B4" w:rsidRDefault="00D672B4">
      <w:pPr>
        <w:rPr>
          <w:sz w:val="24"/>
          <w:szCs w:val="24"/>
        </w:rPr>
      </w:pPr>
      <w:r>
        <w:rPr>
          <w:sz w:val="24"/>
          <w:szCs w:val="24"/>
        </w:rPr>
        <w:t xml:space="preserve">Gruppen </w:t>
      </w:r>
      <w:r w:rsidRPr="00D672B4">
        <w:rPr>
          <w:sz w:val="24"/>
          <w:szCs w:val="24"/>
        </w:rPr>
        <w:t>er for alle, der har lyst til at mødes med andre om skønlitteratur og de samtaler, tanker og følelser, som den vækker. Vi læser alt mellem himmel og jord, og det kræver ingen forberedelse at deltage. Du kommer, som du er og deltager, som du kan og har lyst til.</w:t>
      </w:r>
    </w:p>
    <w:p w14:paraId="1435A880" w14:textId="77777777" w:rsidR="00AD76C4" w:rsidRDefault="00AD76C4">
      <w:pPr>
        <w:rPr>
          <w:sz w:val="24"/>
          <w:szCs w:val="24"/>
        </w:rPr>
      </w:pPr>
    </w:p>
    <w:p w14:paraId="1435A881" w14:textId="2FCB42D0" w:rsidR="00AD76C4" w:rsidRDefault="00464741">
      <w:pPr>
        <w:rPr>
          <w:sz w:val="24"/>
          <w:szCs w:val="24"/>
        </w:rPr>
      </w:pPr>
      <w:r>
        <w:rPr>
          <w:sz w:val="24"/>
          <w:szCs w:val="24"/>
        </w:rPr>
        <w:t>I læsegruppen findes der ikke rigtige og forkerte svar. Det vigtigste er, at du møder op med åbent sind. Vi håber på at se dig!</w:t>
      </w:r>
    </w:p>
    <w:p w14:paraId="23CEFDD4" w14:textId="77777777" w:rsidR="00464741" w:rsidRDefault="00464741">
      <w:pPr>
        <w:rPr>
          <w:sz w:val="24"/>
          <w:szCs w:val="24"/>
        </w:rPr>
      </w:pPr>
    </w:p>
    <w:p w14:paraId="62CBA558" w14:textId="1502D59E" w:rsidR="005230BB" w:rsidRDefault="005230BB" w:rsidP="005230BB">
      <w:pPr>
        <w:spacing w:before="240" w:after="240" w:line="360" w:lineRule="auto"/>
        <w:rPr>
          <w:color w:val="FF0000"/>
          <w:sz w:val="24"/>
          <w:szCs w:val="24"/>
        </w:rPr>
      </w:pPr>
      <w:r>
        <w:rPr>
          <w:b/>
          <w:sz w:val="24"/>
          <w:szCs w:val="24"/>
        </w:rPr>
        <w:t xml:space="preserve">HVOR: </w:t>
      </w:r>
      <w:r>
        <w:rPr>
          <w:color w:val="FF0000"/>
          <w:sz w:val="24"/>
          <w:szCs w:val="24"/>
        </w:rPr>
        <w:t>(indsæt sted)</w:t>
      </w:r>
    </w:p>
    <w:p w14:paraId="39931958" w14:textId="4570579D" w:rsidR="005230BB" w:rsidRDefault="005230BB" w:rsidP="005230BB">
      <w:pPr>
        <w:spacing w:before="240" w:after="240" w:line="360" w:lineRule="auto"/>
        <w:rPr>
          <w:color w:val="FF0000"/>
          <w:sz w:val="24"/>
          <w:szCs w:val="24"/>
        </w:rPr>
      </w:pPr>
      <w:r>
        <w:rPr>
          <w:b/>
          <w:sz w:val="24"/>
          <w:szCs w:val="24"/>
        </w:rPr>
        <w:t xml:space="preserve">HVORNÅR: </w:t>
      </w:r>
      <w:r>
        <w:rPr>
          <w:color w:val="FF0000"/>
          <w:sz w:val="24"/>
          <w:szCs w:val="24"/>
        </w:rPr>
        <w:t xml:space="preserve">(indsæt dag, tidspunkt, og </w:t>
      </w:r>
      <w:proofErr w:type="spellStart"/>
      <w:r>
        <w:rPr>
          <w:color w:val="FF0000"/>
          <w:sz w:val="24"/>
          <w:szCs w:val="24"/>
        </w:rPr>
        <w:t>evt</w:t>
      </w:r>
      <w:proofErr w:type="spellEnd"/>
      <w:r>
        <w:rPr>
          <w:color w:val="FF0000"/>
          <w:sz w:val="24"/>
          <w:szCs w:val="24"/>
        </w:rPr>
        <w:t xml:space="preserve"> dato på opstart)</w:t>
      </w:r>
    </w:p>
    <w:p w14:paraId="5B400FAC" w14:textId="035D582E" w:rsidR="005230BB" w:rsidRDefault="005230BB" w:rsidP="005230BB">
      <w:pPr>
        <w:spacing w:before="240" w:after="240" w:line="360" w:lineRule="auto"/>
        <w:rPr>
          <w:color w:val="FF0000"/>
          <w:sz w:val="24"/>
          <w:szCs w:val="24"/>
        </w:rPr>
      </w:pPr>
      <w:r>
        <w:rPr>
          <w:b/>
          <w:sz w:val="24"/>
          <w:szCs w:val="24"/>
        </w:rPr>
        <w:t>TILMELDING:</w:t>
      </w:r>
      <w:r>
        <w:rPr>
          <w:sz w:val="24"/>
          <w:szCs w:val="24"/>
        </w:rPr>
        <w:t xml:space="preserve"> </w:t>
      </w:r>
      <w:r>
        <w:rPr>
          <w:color w:val="FF0000"/>
          <w:sz w:val="24"/>
          <w:szCs w:val="24"/>
        </w:rPr>
        <w:t xml:space="preserve">(indsæt navn, </w:t>
      </w:r>
      <w:proofErr w:type="spellStart"/>
      <w:r>
        <w:rPr>
          <w:color w:val="FF0000"/>
          <w:sz w:val="24"/>
          <w:szCs w:val="24"/>
        </w:rPr>
        <w:t>email</w:t>
      </w:r>
      <w:proofErr w:type="spellEnd"/>
      <w:r>
        <w:rPr>
          <w:color w:val="FF0000"/>
          <w:sz w:val="24"/>
          <w:szCs w:val="24"/>
        </w:rPr>
        <w:t xml:space="preserve"> og evt. </w:t>
      </w:r>
      <w:proofErr w:type="spellStart"/>
      <w:r>
        <w:rPr>
          <w:color w:val="FF0000"/>
          <w:sz w:val="24"/>
          <w:szCs w:val="24"/>
        </w:rPr>
        <w:t>tlf</w:t>
      </w:r>
      <w:proofErr w:type="spellEnd"/>
      <w:r>
        <w:rPr>
          <w:color w:val="FF0000"/>
          <w:sz w:val="24"/>
          <w:szCs w:val="24"/>
        </w:rPr>
        <w:t>)</w:t>
      </w:r>
    </w:p>
    <w:p w14:paraId="5EE87272" w14:textId="1F7A05FA" w:rsidR="00464741" w:rsidRPr="00EF143F" w:rsidRDefault="00EF143F" w:rsidP="00EF143F">
      <w:pPr>
        <w:spacing w:before="240" w:after="240" w:line="360" w:lineRule="auto"/>
        <w:jc w:val="right"/>
        <w:rPr>
          <w:color w:val="FF0000"/>
        </w:rPr>
      </w:pPr>
      <w:r>
        <w:rPr>
          <w:noProof/>
          <w:color w:val="FF0000"/>
        </w:rPr>
        <w:drawing>
          <wp:inline distT="0" distB="0" distL="0" distR="0" wp14:anchorId="73B71F33" wp14:editId="1282D36C">
            <wp:extent cx="2105692" cy="267031"/>
            <wp:effectExtent l="0" t="0" r="2540" b="0"/>
            <wp:docPr id="101810458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104582" name="Billede 101810458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9273" cy="313138"/>
                    </a:xfrm>
                    <a:prstGeom prst="rect">
                      <a:avLst/>
                    </a:prstGeom>
                  </pic:spPr>
                </pic:pic>
              </a:graphicData>
            </a:graphic>
          </wp:inline>
        </w:drawing>
      </w:r>
    </w:p>
    <w:sectPr w:rsidR="00464741" w:rsidRPr="00EF143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4A66"/>
    <w:multiLevelType w:val="multilevel"/>
    <w:tmpl w:val="DC5682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98C69C6"/>
    <w:multiLevelType w:val="multilevel"/>
    <w:tmpl w:val="5E08BB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333414115">
    <w:abstractNumId w:val="1"/>
  </w:num>
  <w:num w:numId="2" w16cid:durableId="153499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C4"/>
    <w:rsid w:val="001D395E"/>
    <w:rsid w:val="00250A5D"/>
    <w:rsid w:val="00464741"/>
    <w:rsid w:val="004652EA"/>
    <w:rsid w:val="005230BB"/>
    <w:rsid w:val="00590549"/>
    <w:rsid w:val="00674FAA"/>
    <w:rsid w:val="006D4991"/>
    <w:rsid w:val="007B2276"/>
    <w:rsid w:val="008E139F"/>
    <w:rsid w:val="00A1130B"/>
    <w:rsid w:val="00A62FE4"/>
    <w:rsid w:val="00AD76C4"/>
    <w:rsid w:val="00C50441"/>
    <w:rsid w:val="00D672B4"/>
    <w:rsid w:val="00DF60E7"/>
    <w:rsid w:val="00EF143F"/>
    <w:rsid w:val="00F71968"/>
    <w:rsid w:val="00F80F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A87B"/>
  <w15:docId w15:val="{007F9343-9DA2-4750-A40C-80267A7A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link w:val="Overskrift3Tegn"/>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character" w:customStyle="1" w:styleId="Overskrift3Tegn">
    <w:name w:val="Overskrift 3 Tegn"/>
    <w:basedOn w:val="Standardskrifttypeiafsnit"/>
    <w:link w:val="Overskrift3"/>
    <w:uiPriority w:val="9"/>
    <w:rsid w:val="00464741"/>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1056</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Troels Hovgaard</dc:creator>
  <cp:lastModifiedBy>Anna Liv Bolther</cp:lastModifiedBy>
  <cp:revision>2</cp:revision>
  <dcterms:created xsi:type="dcterms:W3CDTF">2023-11-14T08:00:00Z</dcterms:created>
  <dcterms:modified xsi:type="dcterms:W3CDTF">2023-11-14T08:00:00Z</dcterms:modified>
</cp:coreProperties>
</file>